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96D75">
              <w:rPr>
                <w:rFonts w:eastAsia="Arial Unicode MS" w:cs="Mangal"/>
                <w:kern w:val="3"/>
                <w:szCs w:val="28"/>
                <w:lang w:bidi="hi-IN"/>
              </w:rPr>
              <w:t>27.12.2022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796D75">
              <w:rPr>
                <w:rFonts w:eastAsia="Arial Unicode MS" w:cs="Mangal"/>
                <w:kern w:val="3"/>
                <w:szCs w:val="28"/>
                <w:lang w:bidi="hi-IN"/>
              </w:rPr>
              <w:t>1351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68F" w:rsidRPr="00B5068F" w:rsidRDefault="00B5068F" w:rsidP="00B5068F">
            <w:pPr>
              <w:suppressAutoHyphens/>
              <w:spacing w:line="240" w:lineRule="exact"/>
              <w:jc w:val="center"/>
              <w:rPr>
                <w:b/>
              </w:rPr>
            </w:pPr>
            <w:r w:rsidRPr="00B5068F">
              <w:rPr>
                <w:b/>
              </w:rPr>
              <w:t xml:space="preserve">О внесении изменений в постановление </w:t>
            </w:r>
          </w:p>
          <w:p w:rsidR="00130943" w:rsidRPr="00771A96" w:rsidRDefault="00B5068F" w:rsidP="00B5068F">
            <w:pPr>
              <w:spacing w:line="240" w:lineRule="exact"/>
              <w:jc w:val="center"/>
              <w:rPr>
                <w:b/>
              </w:rPr>
            </w:pPr>
            <w:r w:rsidRPr="00B5068F">
              <w:rPr>
                <w:b/>
              </w:rPr>
              <w:t>Администрации района от 01.12.2016 № 773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B5068F" w:rsidRPr="00B5068F" w:rsidRDefault="00B5068F" w:rsidP="00B5068F">
      <w:pPr>
        <w:spacing w:line="360" w:lineRule="atLeast"/>
        <w:ind w:firstLine="709"/>
        <w:jc w:val="both"/>
        <w:rPr>
          <w:iCs/>
        </w:rPr>
      </w:pPr>
      <w:proofErr w:type="gramStart"/>
      <w:r w:rsidRPr="00B5068F">
        <w:rPr>
          <w:iCs/>
          <w:spacing w:val="-2"/>
        </w:rPr>
        <w:t>В соответствии с Федеральным законом от 24 июля 2007 года № 209-ФЗ</w:t>
      </w:r>
      <w:r w:rsidRPr="00B5068F">
        <w:rPr>
          <w:iCs/>
        </w:rPr>
        <w:t xml:space="preserve"> «О развитии малого и среднего предпринимательства в Российской </w:t>
      </w:r>
      <w:proofErr w:type="spellStart"/>
      <w:r w:rsidRPr="00B5068F">
        <w:rPr>
          <w:iCs/>
        </w:rPr>
        <w:t>Федера</w:t>
      </w:r>
      <w:r>
        <w:rPr>
          <w:iCs/>
        </w:rPr>
        <w:t>-</w:t>
      </w:r>
      <w:r w:rsidRPr="00B5068F">
        <w:rPr>
          <w:iCs/>
        </w:rPr>
        <w:t>ции</w:t>
      </w:r>
      <w:proofErr w:type="spellEnd"/>
      <w:r w:rsidRPr="00B5068F">
        <w:rPr>
          <w:iCs/>
        </w:rPr>
        <w:t xml:space="preserve">», постановлением Администрации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</w:t>
      </w:r>
      <w:proofErr w:type="spellStart"/>
      <w:r w:rsidRPr="00B5068F">
        <w:rPr>
          <w:iCs/>
        </w:rPr>
        <w:t>эффектив</w:t>
      </w:r>
      <w:r>
        <w:rPr>
          <w:iCs/>
        </w:rPr>
        <w:t>-</w:t>
      </w:r>
      <w:r w:rsidRPr="00B5068F">
        <w:rPr>
          <w:iCs/>
        </w:rPr>
        <w:t>ности</w:t>
      </w:r>
      <w:proofErr w:type="spellEnd"/>
      <w:r w:rsidRPr="00B5068F">
        <w:rPr>
          <w:iCs/>
        </w:rPr>
        <w:t>»</w:t>
      </w:r>
      <w:r>
        <w:rPr>
          <w:iCs/>
        </w:rPr>
        <w:t xml:space="preserve"> </w:t>
      </w:r>
      <w:r w:rsidRPr="00B5068F">
        <w:rPr>
          <w:iCs/>
        </w:rPr>
        <w:t>Администрация Демянского муниципального района</w:t>
      </w:r>
      <w:proofErr w:type="gramEnd"/>
    </w:p>
    <w:p w:rsidR="00B5068F" w:rsidRPr="00B5068F" w:rsidRDefault="00B5068F" w:rsidP="00B5068F">
      <w:pPr>
        <w:spacing w:line="360" w:lineRule="atLeast"/>
        <w:jc w:val="both"/>
        <w:rPr>
          <w:iCs/>
        </w:rPr>
      </w:pPr>
      <w:r w:rsidRPr="00B5068F">
        <w:rPr>
          <w:b/>
          <w:iCs/>
        </w:rPr>
        <w:t>ПОСТАНОВЛЯЕТ</w:t>
      </w:r>
      <w:r w:rsidRPr="00B5068F">
        <w:rPr>
          <w:b/>
          <w:iCs/>
          <w:sz w:val="32"/>
          <w:szCs w:val="32"/>
        </w:rPr>
        <w:t>:</w:t>
      </w:r>
    </w:p>
    <w:p w:rsidR="00B5068F" w:rsidRPr="00B5068F" w:rsidRDefault="00B5068F" w:rsidP="00B5068F">
      <w:pPr>
        <w:spacing w:line="360" w:lineRule="atLeast"/>
        <w:ind w:firstLine="709"/>
        <w:jc w:val="both"/>
        <w:rPr>
          <w:iCs/>
        </w:rPr>
      </w:pPr>
      <w:r w:rsidRPr="00B5068F">
        <w:rPr>
          <w:iCs/>
        </w:rPr>
        <w:t xml:space="preserve">1. </w:t>
      </w:r>
      <w:proofErr w:type="gramStart"/>
      <w:r w:rsidRPr="00B5068F">
        <w:rPr>
          <w:iCs/>
        </w:rPr>
        <w:t>Внести изменения в постановление Администрации района от</w:t>
      </w:r>
      <w:r>
        <w:rPr>
          <w:iCs/>
        </w:rPr>
        <w:t xml:space="preserve"> </w:t>
      </w:r>
      <w:r w:rsidRPr="00B5068F">
        <w:rPr>
          <w:iCs/>
        </w:rPr>
        <w:t>01.12.2016 № 773 «Об утверждении муниципальной программы «Развитие малого и среднего предпринимательства Демянского муниципального района на 2017-2022 годы» (в редакции постановлений Администрации района от 05.06.2017 № 469, от 27.12.2017 № 1301, от 11.10.2019 № 929, от 29.12.2020 № 1167, от 22.07.2021 № 697, от 27.10.2021 № 1029, от 28.10.2022 № 1065, от</w:t>
      </w:r>
      <w:proofErr w:type="gramEnd"/>
      <w:r w:rsidRPr="00B5068F">
        <w:rPr>
          <w:iCs/>
        </w:rPr>
        <w:t xml:space="preserve"> </w:t>
      </w:r>
      <w:proofErr w:type="gramStart"/>
      <w:r w:rsidRPr="00B5068F">
        <w:rPr>
          <w:iCs/>
        </w:rPr>
        <w:t>22.11.2022 № 1167</w:t>
      </w:r>
      <w:r>
        <w:rPr>
          <w:iCs/>
        </w:rPr>
        <w:t>, от 22.</w:t>
      </w:r>
      <w:r w:rsidRPr="00B5068F">
        <w:rPr>
          <w:iCs/>
        </w:rPr>
        <w:t>12.2022 №</w:t>
      </w:r>
      <w:r>
        <w:rPr>
          <w:iCs/>
        </w:rPr>
        <w:t xml:space="preserve"> 1321</w:t>
      </w:r>
      <w:r w:rsidRPr="00B5068F">
        <w:rPr>
          <w:iCs/>
        </w:rPr>
        <w:t>):</w:t>
      </w:r>
      <w:proofErr w:type="gramEnd"/>
    </w:p>
    <w:p w:rsidR="00B5068F" w:rsidRPr="00B5068F" w:rsidRDefault="00B5068F" w:rsidP="00B5068F">
      <w:pPr>
        <w:spacing w:line="360" w:lineRule="atLeast"/>
        <w:ind w:firstLine="709"/>
        <w:jc w:val="both"/>
        <w:rPr>
          <w:iCs/>
        </w:rPr>
      </w:pPr>
      <w:r w:rsidRPr="00B5068F">
        <w:rPr>
          <w:iCs/>
        </w:rPr>
        <w:t>1.1. Заменить в заголовке к тексту, пункте 1 слова «Развитие малого и среднего предпринимательства Демянского муниципального района на 2017-2022 годы» на «Развитие малого и среднего предпринимательства Демян</w:t>
      </w:r>
      <w:r>
        <w:rPr>
          <w:iCs/>
        </w:rPr>
        <w:t>-</w:t>
      </w:r>
      <w:r w:rsidRPr="00B5068F">
        <w:rPr>
          <w:iCs/>
        </w:rPr>
        <w:t>ского муниципального района на 2017-2023 годы».</w:t>
      </w:r>
    </w:p>
    <w:p w:rsidR="00B5068F" w:rsidRPr="00B5068F" w:rsidRDefault="00B5068F" w:rsidP="00B5068F">
      <w:pPr>
        <w:spacing w:line="360" w:lineRule="atLeast"/>
        <w:ind w:firstLine="709"/>
        <w:jc w:val="both"/>
        <w:rPr>
          <w:iCs/>
          <w:spacing w:val="-2"/>
        </w:rPr>
      </w:pPr>
      <w:r w:rsidRPr="00B5068F">
        <w:rPr>
          <w:iCs/>
          <w:spacing w:val="-2"/>
        </w:rPr>
        <w:t xml:space="preserve">1.2. В муниципальной программе «Развитие малого и среднего </w:t>
      </w:r>
      <w:proofErr w:type="spellStart"/>
      <w:proofErr w:type="gramStart"/>
      <w:r w:rsidRPr="00B5068F">
        <w:rPr>
          <w:iCs/>
          <w:spacing w:val="-2"/>
        </w:rPr>
        <w:t>предпри</w:t>
      </w:r>
      <w:r>
        <w:rPr>
          <w:iCs/>
          <w:spacing w:val="-2"/>
        </w:rPr>
        <w:t>-</w:t>
      </w:r>
      <w:r w:rsidRPr="00B5068F">
        <w:rPr>
          <w:iCs/>
          <w:spacing w:val="-2"/>
        </w:rPr>
        <w:t>нимательства</w:t>
      </w:r>
      <w:proofErr w:type="spellEnd"/>
      <w:proofErr w:type="gramEnd"/>
      <w:r w:rsidRPr="00B5068F">
        <w:rPr>
          <w:iCs/>
          <w:spacing w:val="-2"/>
        </w:rPr>
        <w:t xml:space="preserve"> Д</w:t>
      </w:r>
      <w:r>
        <w:rPr>
          <w:iCs/>
          <w:spacing w:val="-2"/>
        </w:rPr>
        <w:t xml:space="preserve">емянского муниципального района </w:t>
      </w:r>
      <w:r w:rsidRPr="00B5068F">
        <w:rPr>
          <w:iCs/>
          <w:spacing w:val="-2"/>
        </w:rPr>
        <w:t>на 2017-2022 годы», утвержденной названным постановлением (далее муниципальная программа):</w:t>
      </w:r>
    </w:p>
    <w:p w:rsidR="00B5068F" w:rsidRPr="00B5068F" w:rsidRDefault="00B5068F" w:rsidP="00B5068F">
      <w:pPr>
        <w:spacing w:line="360" w:lineRule="atLeast"/>
        <w:ind w:firstLine="709"/>
        <w:jc w:val="both"/>
        <w:rPr>
          <w:iCs/>
        </w:rPr>
      </w:pPr>
      <w:r w:rsidRPr="00B5068F">
        <w:rPr>
          <w:iCs/>
        </w:rPr>
        <w:t xml:space="preserve">1.2.1. Заменить в названии слова «Развитие малого и среднего предпринимательства Демянского муниципального района на 2017-2022 </w:t>
      </w:r>
      <w:r w:rsidRPr="00B5068F">
        <w:rPr>
          <w:iCs/>
        </w:rPr>
        <w:lastRenderedPageBreak/>
        <w:t>годы» на «Развитие малого и среднего предпринимательства Демянского муниципального района на 2017-2023 годы»</w:t>
      </w:r>
      <w:r w:rsidR="0042653F">
        <w:rPr>
          <w:iCs/>
        </w:rPr>
        <w:t>;</w:t>
      </w:r>
    </w:p>
    <w:p w:rsidR="00B5068F" w:rsidRPr="00B5068F" w:rsidRDefault="00B5068F" w:rsidP="00B5068F">
      <w:pPr>
        <w:spacing w:line="360" w:lineRule="atLeast"/>
        <w:ind w:firstLine="709"/>
        <w:jc w:val="both"/>
        <w:rPr>
          <w:iCs/>
        </w:rPr>
      </w:pPr>
      <w:r w:rsidRPr="00B5068F">
        <w:rPr>
          <w:iCs/>
        </w:rPr>
        <w:t>1.2.2. В паспорте муниципальной программы:</w:t>
      </w:r>
    </w:p>
    <w:p w:rsidR="00B5068F" w:rsidRPr="00B5068F" w:rsidRDefault="00B5068F" w:rsidP="00B5068F">
      <w:pPr>
        <w:spacing w:line="360" w:lineRule="atLeast"/>
        <w:ind w:firstLine="709"/>
        <w:jc w:val="both"/>
        <w:rPr>
          <w:iCs/>
          <w:spacing w:val="-4"/>
        </w:rPr>
      </w:pPr>
      <w:r w:rsidRPr="00B5068F">
        <w:rPr>
          <w:iCs/>
          <w:spacing w:val="-4"/>
        </w:rPr>
        <w:t>1.2.2.1. Заменить в строке паспорта «сроки реализации муниципальной программы» слова «2017-2022 годы» на «2017-2023 го</w:t>
      </w:r>
      <w:r w:rsidR="0042653F">
        <w:rPr>
          <w:iCs/>
          <w:spacing w:val="-4"/>
        </w:rPr>
        <w:t>ды»;</w:t>
      </w:r>
    </w:p>
    <w:p w:rsidR="00B5068F" w:rsidRPr="00B5068F" w:rsidRDefault="00B5068F" w:rsidP="00B5068F">
      <w:pPr>
        <w:spacing w:line="360" w:lineRule="atLeast"/>
        <w:ind w:firstLine="709"/>
        <w:jc w:val="both"/>
        <w:rPr>
          <w:iCs/>
          <w:lang w:eastAsia="zh-CN"/>
        </w:rPr>
      </w:pPr>
      <w:r w:rsidRPr="00B5068F">
        <w:rPr>
          <w:iCs/>
        </w:rPr>
        <w:t xml:space="preserve">1.2.2.2. </w:t>
      </w:r>
      <w:r w:rsidRPr="00B5068F">
        <w:rPr>
          <w:iCs/>
          <w:lang w:eastAsia="zh-CN"/>
        </w:rPr>
        <w:t>Изложить строку паспорта муниципальной программы «</w:t>
      </w:r>
      <w:proofErr w:type="spellStart"/>
      <w:proofErr w:type="gramStart"/>
      <w:r w:rsidR="0042653F">
        <w:rPr>
          <w:iCs/>
          <w:lang w:eastAsia="zh-CN"/>
        </w:rPr>
        <w:t>О</w:t>
      </w:r>
      <w:r w:rsidRPr="00B5068F">
        <w:rPr>
          <w:iCs/>
          <w:lang w:eastAsia="zh-CN"/>
        </w:rPr>
        <w:t>бъе</w:t>
      </w:r>
      <w:proofErr w:type="spellEnd"/>
      <w:r w:rsidR="0042653F">
        <w:rPr>
          <w:iCs/>
          <w:lang w:eastAsia="zh-CN"/>
        </w:rPr>
        <w:t>-</w:t>
      </w:r>
      <w:r w:rsidRPr="00B5068F">
        <w:rPr>
          <w:iCs/>
          <w:lang w:eastAsia="zh-CN"/>
        </w:rPr>
        <w:t>мы</w:t>
      </w:r>
      <w:proofErr w:type="gramEnd"/>
      <w:r w:rsidRPr="00B5068F">
        <w:rPr>
          <w:iCs/>
          <w:lang w:eastAsia="zh-CN"/>
        </w:rPr>
        <w:t xml:space="preserve"> и источники финансирования муниципальной программы с разбивкой по годам реализации»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237"/>
      </w:tblGrid>
      <w:tr w:rsidR="00B5068F" w:rsidRPr="00B5068F" w:rsidTr="00EA5122">
        <w:tc>
          <w:tcPr>
            <w:tcW w:w="3119" w:type="dxa"/>
            <w:shd w:val="clear" w:color="auto" w:fill="auto"/>
          </w:tcPr>
          <w:p w:rsidR="00B5068F" w:rsidRPr="00B5068F" w:rsidRDefault="00B5068F" w:rsidP="0042653F">
            <w:pPr>
              <w:spacing w:before="120" w:line="240" w:lineRule="exact"/>
              <w:outlineLvl w:val="1"/>
              <w:rPr>
                <w:rFonts w:eastAsia="Calibri"/>
                <w:bCs/>
                <w:color w:val="000000"/>
                <w:szCs w:val="28"/>
              </w:rPr>
            </w:pPr>
            <w:r w:rsidRPr="00B5068F">
              <w:rPr>
                <w:rFonts w:eastAsia="Calibri"/>
                <w:bCs/>
                <w:color w:val="000000"/>
                <w:szCs w:val="28"/>
              </w:rPr>
              <w:t>«Объемы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6237" w:type="dxa"/>
            <w:shd w:val="clear" w:color="auto" w:fill="auto"/>
          </w:tcPr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4"/>
                <w:szCs w:val="28"/>
              </w:rPr>
            </w:pPr>
            <w:r w:rsidRPr="00B5068F">
              <w:rPr>
                <w:rFonts w:eastAsia="Calibri"/>
                <w:spacing w:val="-4"/>
                <w:szCs w:val="28"/>
              </w:rPr>
              <w:t xml:space="preserve">Объемы финансирования за счет всех источников –                 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4"/>
                <w:szCs w:val="28"/>
              </w:rPr>
            </w:pPr>
            <w:r w:rsidRPr="00B5068F">
              <w:rPr>
                <w:rFonts w:eastAsia="Calibri"/>
                <w:spacing w:val="-4"/>
                <w:szCs w:val="28"/>
              </w:rPr>
              <w:t xml:space="preserve">5132,8703 тыс. рублей, 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4"/>
                <w:szCs w:val="28"/>
              </w:rPr>
            </w:pPr>
            <w:r w:rsidRPr="00B5068F">
              <w:rPr>
                <w:rFonts w:eastAsia="Calibri"/>
                <w:spacing w:val="-4"/>
                <w:szCs w:val="28"/>
              </w:rPr>
              <w:t>в том числе по годам реализации: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 xml:space="preserve">2017 год – 218,182 тыс. рублей; 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2018 год – 0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2019 год – 0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2020 год – 0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2021 год – 2500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2022 год – 2161,9883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2023 год – 252,7 тыс. рублей.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из них: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4"/>
                <w:szCs w:val="28"/>
              </w:rPr>
            </w:pPr>
            <w:r w:rsidRPr="00B5068F">
              <w:rPr>
                <w:rFonts w:eastAsia="Calibri"/>
                <w:spacing w:val="-4"/>
                <w:szCs w:val="28"/>
              </w:rPr>
              <w:t xml:space="preserve">областной бюджет – 4661,9883 тыс. рублей, </w:t>
            </w:r>
            <w:r w:rsidRPr="00B5068F">
              <w:rPr>
                <w:rFonts w:eastAsia="Calibri"/>
                <w:spacing w:val="-4"/>
                <w:szCs w:val="28"/>
              </w:rPr>
              <w:br/>
              <w:t>в том числе: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 xml:space="preserve">2017 год – 0 тыс. рублей; 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2018 год – 0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2019 год – 0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2020 год – 0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2021 год – 2500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 xml:space="preserve">2022 год – 2161,9883 тыс. рублей; 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2023 год – 0 тыс. рублей.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 xml:space="preserve">местный бюджет – 470,882 тыс. рублей, </w:t>
            </w:r>
            <w:r w:rsidRPr="00B5068F">
              <w:rPr>
                <w:rFonts w:eastAsia="Calibri"/>
                <w:szCs w:val="28"/>
              </w:rPr>
              <w:br/>
              <w:t>в том числе: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 xml:space="preserve">2017 год – 218,182 тыс. рублей; 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2018 год – 0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2019 год – 0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2020 год – 0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2021 год – 0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2022 год – 0 тыс. рублей;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B5068F">
              <w:rPr>
                <w:rFonts w:eastAsia="Calibri"/>
                <w:szCs w:val="28"/>
              </w:rPr>
              <w:t>2023 год – 252,7 тыс. рублей.</w:t>
            </w:r>
          </w:p>
          <w:p w:rsidR="00B5068F" w:rsidRPr="00B5068F" w:rsidRDefault="00B5068F" w:rsidP="0042653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b/>
                <w:bCs/>
                <w:color w:val="000000"/>
                <w:szCs w:val="28"/>
              </w:rPr>
            </w:pPr>
            <w:r w:rsidRPr="00B5068F">
              <w:rPr>
                <w:rFonts w:eastAsia="Calibri"/>
                <w:szCs w:val="28"/>
              </w:rPr>
              <w:t xml:space="preserve">внебюджетные источники – 0 тыс. рублей, </w:t>
            </w:r>
            <w:r w:rsidR="00EA5122">
              <w:rPr>
                <w:rFonts w:eastAsia="Calibri"/>
                <w:szCs w:val="28"/>
              </w:rPr>
              <w:t xml:space="preserve">               </w:t>
            </w:r>
            <w:r w:rsidRPr="00B5068F">
              <w:rPr>
                <w:rFonts w:eastAsia="Calibri"/>
                <w:szCs w:val="28"/>
              </w:rPr>
              <w:t>в том числе</w:t>
            </w:r>
            <w:proofErr w:type="gramStart"/>
            <w:r w:rsidRPr="00B5068F">
              <w:rPr>
                <w:rFonts w:eastAsia="Calibri"/>
                <w:szCs w:val="28"/>
              </w:rPr>
              <w:t>:»</w:t>
            </w:r>
            <w:proofErr w:type="gramEnd"/>
          </w:p>
        </w:tc>
      </w:tr>
    </w:tbl>
    <w:p w:rsidR="00EA5122" w:rsidRDefault="00EA5122" w:rsidP="00EA5122">
      <w:pPr>
        <w:spacing w:line="360" w:lineRule="atLeast"/>
        <w:jc w:val="both"/>
        <w:rPr>
          <w:iCs/>
        </w:rPr>
      </w:pPr>
    </w:p>
    <w:p w:rsidR="00EA5122" w:rsidRDefault="00B5068F" w:rsidP="00EA5122">
      <w:pPr>
        <w:spacing w:line="360" w:lineRule="atLeast"/>
        <w:ind w:firstLine="709"/>
        <w:jc w:val="both"/>
        <w:rPr>
          <w:iCs/>
        </w:rPr>
      </w:pPr>
      <w:r w:rsidRPr="00B5068F">
        <w:rPr>
          <w:iCs/>
        </w:rPr>
        <w:lastRenderedPageBreak/>
        <w:t xml:space="preserve">1.2.2.3. Изложить </w:t>
      </w:r>
      <w:r w:rsidR="00EA5122">
        <w:rPr>
          <w:iCs/>
        </w:rPr>
        <w:t xml:space="preserve">раздел </w:t>
      </w:r>
      <w:r w:rsidR="00EA5122" w:rsidRPr="00B5068F">
        <w:rPr>
          <w:color w:val="000000"/>
          <w:szCs w:val="28"/>
        </w:rPr>
        <w:t>«</w:t>
      </w:r>
      <w:r w:rsidR="00EA5122" w:rsidRPr="00B5068F">
        <w:rPr>
          <w:color w:val="000000"/>
          <w:szCs w:val="28"/>
          <w:lang w:val="en-US"/>
        </w:rPr>
        <w:t>IV</w:t>
      </w:r>
      <w:r w:rsidR="00EA5122" w:rsidRPr="00B5068F">
        <w:rPr>
          <w:color w:val="000000"/>
          <w:szCs w:val="28"/>
        </w:rPr>
        <w:t>. Перечень целевых показателей муниципальной программы</w:t>
      </w:r>
      <w:r w:rsidR="00EA5122">
        <w:rPr>
          <w:color w:val="000000"/>
          <w:szCs w:val="28"/>
        </w:rPr>
        <w:t xml:space="preserve">» </w:t>
      </w:r>
      <w:r w:rsidRPr="00B5068F">
        <w:rPr>
          <w:iCs/>
        </w:rPr>
        <w:t xml:space="preserve">в следующей редакции: </w:t>
      </w:r>
    </w:p>
    <w:p w:rsidR="00EA5122" w:rsidRDefault="00EA5122" w:rsidP="00EA5122">
      <w:pPr>
        <w:spacing w:line="240" w:lineRule="exact"/>
        <w:jc w:val="center"/>
        <w:rPr>
          <w:b/>
          <w:color w:val="000000"/>
          <w:szCs w:val="28"/>
        </w:rPr>
      </w:pPr>
    </w:p>
    <w:p w:rsidR="00B5068F" w:rsidRPr="00B5068F" w:rsidRDefault="00B5068F" w:rsidP="00EA5122">
      <w:pPr>
        <w:spacing w:line="240" w:lineRule="exact"/>
        <w:jc w:val="center"/>
        <w:rPr>
          <w:iCs/>
        </w:rPr>
      </w:pPr>
      <w:r w:rsidRPr="00B5068F">
        <w:rPr>
          <w:b/>
          <w:color w:val="000000"/>
          <w:szCs w:val="28"/>
        </w:rPr>
        <w:t>«</w:t>
      </w:r>
      <w:r w:rsidRPr="00B5068F">
        <w:rPr>
          <w:b/>
          <w:color w:val="000000"/>
          <w:szCs w:val="28"/>
          <w:lang w:val="en-US"/>
        </w:rPr>
        <w:t>IV</w:t>
      </w:r>
      <w:r w:rsidRPr="00B5068F">
        <w:rPr>
          <w:b/>
          <w:color w:val="000000"/>
          <w:szCs w:val="28"/>
        </w:rPr>
        <w:t>. Перечень целевых показателей муниципальной программы</w:t>
      </w:r>
    </w:p>
    <w:p w:rsidR="00B5068F" w:rsidRPr="00B5068F" w:rsidRDefault="00B5068F" w:rsidP="00B5068F">
      <w:pPr>
        <w:rPr>
          <w:b/>
          <w:bCs/>
          <w:color w:val="FF0000"/>
          <w:sz w:val="14"/>
          <w:szCs w:val="28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850"/>
        <w:gridCol w:w="851"/>
        <w:gridCol w:w="850"/>
        <w:gridCol w:w="851"/>
        <w:gridCol w:w="850"/>
        <w:gridCol w:w="851"/>
        <w:gridCol w:w="709"/>
      </w:tblGrid>
      <w:tr w:rsidR="00B5068F" w:rsidRPr="00B5068F" w:rsidTr="00EA5122">
        <w:trPr>
          <w:trHeight w:val="24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№</w:t>
            </w:r>
            <w:r w:rsidRPr="00B5068F">
              <w:rPr>
                <w:sz w:val="24"/>
                <w:szCs w:val="24"/>
              </w:rPr>
              <w:br/>
            </w:r>
            <w:proofErr w:type="gramStart"/>
            <w:r w:rsidRPr="00B5068F">
              <w:rPr>
                <w:sz w:val="24"/>
                <w:szCs w:val="24"/>
              </w:rPr>
              <w:t>п</w:t>
            </w:r>
            <w:proofErr w:type="gramEnd"/>
            <w:r w:rsidRPr="00B5068F">
              <w:rPr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Наименование целевого показателя,</w:t>
            </w:r>
            <w:r w:rsidR="00EA5122">
              <w:rPr>
                <w:sz w:val="24"/>
                <w:szCs w:val="24"/>
              </w:rPr>
              <w:t xml:space="preserve"> </w:t>
            </w:r>
            <w:r w:rsidRPr="00B5068F">
              <w:rPr>
                <w:sz w:val="24"/>
                <w:szCs w:val="24"/>
              </w:rPr>
              <w:t>единица измерения целевого показателя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pacing w:val="-6"/>
                <w:sz w:val="24"/>
                <w:szCs w:val="24"/>
              </w:rPr>
            </w:pPr>
            <w:r w:rsidRPr="00B5068F">
              <w:rPr>
                <w:spacing w:val="-6"/>
                <w:sz w:val="24"/>
                <w:szCs w:val="24"/>
              </w:rPr>
              <w:t>Значения целевого показателя по годам</w:t>
            </w:r>
          </w:p>
        </w:tc>
      </w:tr>
      <w:tr w:rsidR="00B5068F" w:rsidRPr="00B5068F" w:rsidTr="00EA5122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2023</w:t>
            </w:r>
          </w:p>
        </w:tc>
      </w:tr>
      <w:tr w:rsidR="00B5068F" w:rsidRPr="00B5068F" w:rsidTr="00EA5122">
        <w:trPr>
          <w:trHeight w:val="198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9</w:t>
            </w:r>
          </w:p>
        </w:tc>
      </w:tr>
      <w:tr w:rsidR="00B5068F" w:rsidRPr="00B5068F" w:rsidTr="00EA5122">
        <w:trPr>
          <w:trHeight w:val="248"/>
          <w:tblCellSpacing w:w="5" w:type="nil"/>
        </w:trPr>
        <w:tc>
          <w:tcPr>
            <w:tcW w:w="949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4F1C01">
            <w:pPr>
              <w:keepNext/>
              <w:spacing w:before="120" w:line="240" w:lineRule="exact"/>
              <w:outlineLvl w:val="0"/>
              <w:rPr>
                <w:color w:val="FF0000"/>
                <w:sz w:val="24"/>
                <w:szCs w:val="24"/>
              </w:rPr>
            </w:pPr>
            <w:r w:rsidRPr="00B5068F">
              <w:rPr>
                <w:color w:val="000000"/>
                <w:sz w:val="24"/>
                <w:szCs w:val="24"/>
              </w:rPr>
              <w:t xml:space="preserve">1. Муниципальная программа: </w:t>
            </w:r>
            <w:r w:rsidRPr="00B5068F">
              <w:rPr>
                <w:bCs/>
                <w:kern w:val="32"/>
                <w:sz w:val="24"/>
                <w:szCs w:val="24"/>
              </w:rPr>
              <w:t>«Развитие малого и среднего предпринимательства Демянского муниципального района на 2017 – 2023 годы»</w:t>
            </w:r>
            <w:r w:rsidRPr="00B5068F">
              <w:rPr>
                <w:bCs/>
                <w:kern w:val="32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5068F" w:rsidRPr="00B5068F" w:rsidTr="00EA5122">
        <w:trPr>
          <w:trHeight w:val="253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1.1.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Количество субъектов МСП,</w:t>
            </w:r>
            <w:r w:rsidR="004F1C01">
              <w:rPr>
                <w:sz w:val="24"/>
                <w:szCs w:val="24"/>
              </w:rPr>
              <w:t xml:space="preserve"> единиц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280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285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290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265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265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265</w:t>
            </w:r>
          </w:p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5068F" w:rsidRPr="00B5068F" w:rsidTr="00EA5122">
        <w:trPr>
          <w:trHeight w:val="253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1.2.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Число субъектов МСП на 10 тыс. человек населения,</w:t>
            </w:r>
            <w:r w:rsidR="004F1C01">
              <w:rPr>
                <w:sz w:val="24"/>
                <w:szCs w:val="24"/>
              </w:rPr>
              <w:t xml:space="preserve"> единиц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257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268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279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265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282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282</w:t>
            </w:r>
          </w:p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5068F" w:rsidRPr="00B5068F" w:rsidTr="00EA5122">
        <w:trPr>
          <w:trHeight w:val="25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1.3.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Доля среднесписочной численности занятых на малых предприятиях в общей среднесписочной численности занятых,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30</w:t>
            </w:r>
          </w:p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5068F" w:rsidRPr="00B5068F" w:rsidTr="00EA5122">
        <w:trPr>
          <w:trHeight w:val="25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1.4.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 xml:space="preserve">Объем оборота малых предприятий на душу населения, </w:t>
            </w:r>
            <w:r w:rsidR="004F1C01">
              <w:rPr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35,8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36,7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37,4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38,2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40,0</w:t>
            </w:r>
          </w:p>
        </w:tc>
      </w:tr>
      <w:tr w:rsidR="00B5068F" w:rsidRPr="00B5068F" w:rsidTr="00EA5122">
        <w:trPr>
          <w:trHeight w:val="25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1.5.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4F1C01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Объем инвестиций в основной капитал на малых предприятиях в расчете на душу населения,</w:t>
            </w:r>
            <w:r w:rsidR="004F1C01">
              <w:rPr>
                <w:sz w:val="24"/>
                <w:szCs w:val="24"/>
              </w:rPr>
              <w:t xml:space="preserve"> </w:t>
            </w:r>
            <w:r w:rsidRPr="00B5068F">
              <w:rPr>
                <w:sz w:val="24"/>
                <w:szCs w:val="24"/>
              </w:rPr>
              <w:t>тыс.</w:t>
            </w:r>
            <w:r w:rsidR="004F1C01">
              <w:rPr>
                <w:sz w:val="24"/>
                <w:szCs w:val="24"/>
              </w:rPr>
              <w:t xml:space="preserve"> </w:t>
            </w:r>
            <w:r w:rsidRPr="00B5068F">
              <w:rPr>
                <w:sz w:val="24"/>
                <w:szCs w:val="24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0,31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0,33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0,34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0,37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B5068F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068F">
              <w:rPr>
                <w:sz w:val="24"/>
                <w:szCs w:val="24"/>
              </w:rPr>
              <w:t>0,39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8F" w:rsidRPr="00A342F1" w:rsidRDefault="00B5068F" w:rsidP="00EA5122">
            <w:pPr>
              <w:suppressAutoHyphens/>
              <w:autoSpaceDE w:val="0"/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A342F1">
              <w:rPr>
                <w:spacing w:val="-8"/>
                <w:sz w:val="24"/>
                <w:szCs w:val="24"/>
              </w:rPr>
              <w:t>0,39</w:t>
            </w:r>
            <w:r w:rsidR="00A342F1" w:rsidRPr="00A342F1">
              <w:rPr>
                <w:spacing w:val="-8"/>
                <w:sz w:val="24"/>
                <w:szCs w:val="24"/>
              </w:rPr>
              <w:t>»;</w:t>
            </w:r>
          </w:p>
        </w:tc>
      </w:tr>
    </w:tbl>
    <w:p w:rsidR="00B5068F" w:rsidRPr="00B5068F" w:rsidRDefault="00B5068F" w:rsidP="004F1C01">
      <w:pPr>
        <w:spacing w:line="360" w:lineRule="atLeast"/>
        <w:ind w:firstLine="709"/>
        <w:jc w:val="both"/>
        <w:rPr>
          <w:iCs/>
          <w:szCs w:val="28"/>
        </w:rPr>
      </w:pPr>
      <w:r w:rsidRPr="004F1C01">
        <w:rPr>
          <w:iCs/>
          <w:spacing w:val="-2"/>
          <w:szCs w:val="28"/>
        </w:rPr>
        <w:t>1.2.2.4. Изложить раздел «</w:t>
      </w:r>
      <w:r w:rsidR="004F1C01" w:rsidRPr="004F1C01">
        <w:rPr>
          <w:iCs/>
          <w:spacing w:val="-2"/>
          <w:szCs w:val="28"/>
          <w:lang w:val="en-US"/>
        </w:rPr>
        <w:t>V</w:t>
      </w:r>
      <w:r w:rsidR="004F1C01" w:rsidRPr="004F1C01">
        <w:rPr>
          <w:iCs/>
          <w:spacing w:val="-2"/>
          <w:szCs w:val="28"/>
        </w:rPr>
        <w:t xml:space="preserve">. </w:t>
      </w:r>
      <w:r w:rsidRPr="004F1C01">
        <w:rPr>
          <w:iCs/>
          <w:spacing w:val="-2"/>
          <w:szCs w:val="28"/>
        </w:rPr>
        <w:t>Мероприятия муниципальной программы»</w:t>
      </w:r>
      <w:r w:rsidRPr="00B5068F">
        <w:rPr>
          <w:iCs/>
          <w:szCs w:val="28"/>
        </w:rPr>
        <w:t xml:space="preserve"> в прилагаемой редакции (приложение к постановлению).</w:t>
      </w:r>
    </w:p>
    <w:p w:rsidR="00B5068F" w:rsidRPr="00B5068F" w:rsidRDefault="00B5068F" w:rsidP="004F1C01">
      <w:pPr>
        <w:spacing w:line="360" w:lineRule="atLeast"/>
        <w:ind w:firstLine="709"/>
        <w:jc w:val="both"/>
        <w:rPr>
          <w:iCs/>
          <w:szCs w:val="28"/>
        </w:rPr>
      </w:pPr>
      <w:r w:rsidRPr="00B5068F">
        <w:rPr>
          <w:iCs/>
          <w:szCs w:val="28"/>
        </w:rPr>
        <w:t>2. Опубликовать постановление в Информационном Бюллетене Демян</w:t>
      </w:r>
      <w:r w:rsidR="004F1C01">
        <w:rPr>
          <w:iCs/>
          <w:szCs w:val="28"/>
        </w:rPr>
        <w:t>-</w:t>
      </w:r>
      <w:r w:rsidRPr="00B5068F">
        <w:rPr>
          <w:iCs/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Pr="00B5068F">
        <w:rPr>
          <w:iCs/>
          <w:szCs w:val="28"/>
        </w:rPr>
        <w:t>Админи</w:t>
      </w:r>
      <w:r w:rsidR="004F1C01">
        <w:rPr>
          <w:iCs/>
          <w:szCs w:val="28"/>
        </w:rPr>
        <w:t>-</w:t>
      </w:r>
      <w:r w:rsidRPr="00B5068F">
        <w:rPr>
          <w:iCs/>
          <w:szCs w:val="28"/>
        </w:rPr>
        <w:t>страции</w:t>
      </w:r>
      <w:proofErr w:type="spellEnd"/>
      <w:proofErr w:type="gramEnd"/>
      <w:r w:rsidRPr="00B5068F">
        <w:rPr>
          <w:iCs/>
          <w:szCs w:val="28"/>
        </w:rPr>
        <w:t xml:space="preserve">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796D75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</w:pPr>
    </w:p>
    <w:p w:rsidR="004F1C01" w:rsidRDefault="004F1C01" w:rsidP="008F18BF">
      <w:pPr>
        <w:spacing w:line="360" w:lineRule="atLeast"/>
        <w:rPr>
          <w:szCs w:val="28"/>
        </w:rPr>
      </w:pPr>
    </w:p>
    <w:p w:rsidR="004F1C01" w:rsidRDefault="004F1C01" w:rsidP="008F18BF">
      <w:pPr>
        <w:spacing w:line="360" w:lineRule="atLeast"/>
        <w:rPr>
          <w:szCs w:val="28"/>
        </w:rPr>
      </w:pPr>
    </w:p>
    <w:p w:rsidR="004F1C01" w:rsidRDefault="004F1C01" w:rsidP="008F18BF">
      <w:pPr>
        <w:spacing w:line="360" w:lineRule="atLeast"/>
        <w:rPr>
          <w:szCs w:val="28"/>
        </w:rPr>
      </w:pPr>
    </w:p>
    <w:p w:rsidR="004F1C01" w:rsidRDefault="004F1C01" w:rsidP="008F18BF">
      <w:pPr>
        <w:spacing w:line="360" w:lineRule="atLeast"/>
        <w:rPr>
          <w:szCs w:val="28"/>
        </w:rPr>
        <w:sectPr w:rsidR="004F1C01" w:rsidSect="00EA5122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680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796D75">
              <w:rPr>
                <w:szCs w:val="28"/>
              </w:rPr>
              <w:t>27.12.2022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796D75">
              <w:rPr>
                <w:szCs w:val="28"/>
              </w:rPr>
              <w:t>1351</w:t>
            </w:r>
            <w:bookmarkStart w:id="5" w:name="_GoBack"/>
            <w:bookmarkEnd w:id="5"/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915E60" w:rsidRDefault="00915E60" w:rsidP="00915E60">
      <w:pPr>
        <w:spacing w:line="240" w:lineRule="exact"/>
        <w:jc w:val="center"/>
        <w:outlineLvl w:val="2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«</w:t>
      </w:r>
      <w:r>
        <w:rPr>
          <w:b/>
          <w:bCs/>
          <w:color w:val="000000"/>
          <w:szCs w:val="28"/>
          <w:lang w:val="en-US"/>
        </w:rPr>
        <w:t>V</w:t>
      </w:r>
      <w:r>
        <w:rPr>
          <w:b/>
          <w:bCs/>
          <w:color w:val="000000"/>
          <w:szCs w:val="28"/>
        </w:rPr>
        <w:t xml:space="preserve">. </w:t>
      </w:r>
      <w:r w:rsidRPr="00425E26">
        <w:rPr>
          <w:b/>
          <w:bCs/>
          <w:color w:val="000000"/>
          <w:szCs w:val="28"/>
        </w:rPr>
        <w:t>Мероприятия муниципальной программы</w:t>
      </w:r>
    </w:p>
    <w:p w:rsidR="00915E60" w:rsidRDefault="00915E60" w:rsidP="00915E60">
      <w:pPr>
        <w:spacing w:line="240" w:lineRule="exact"/>
        <w:jc w:val="center"/>
        <w:outlineLvl w:val="2"/>
        <w:rPr>
          <w:rFonts w:cs="Arial"/>
          <w:b/>
          <w:szCs w:val="28"/>
        </w:rPr>
      </w:pPr>
    </w:p>
    <w:tbl>
      <w:tblPr>
        <w:tblW w:w="49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2695"/>
        <w:gridCol w:w="1994"/>
        <w:gridCol w:w="991"/>
        <w:gridCol w:w="1702"/>
        <w:gridCol w:w="1419"/>
        <w:gridCol w:w="851"/>
        <w:gridCol w:w="848"/>
        <w:gridCol w:w="997"/>
        <w:gridCol w:w="851"/>
        <w:gridCol w:w="851"/>
        <w:gridCol w:w="1137"/>
        <w:gridCol w:w="841"/>
      </w:tblGrid>
      <w:tr w:rsidR="00915E60" w:rsidRPr="00915E60" w:rsidTr="00915E60">
        <w:trPr>
          <w:trHeight w:val="1015"/>
        </w:trPr>
        <w:tc>
          <w:tcPr>
            <w:tcW w:w="220" w:type="pct"/>
            <w:vMerge w:val="restart"/>
            <w:shd w:val="clear" w:color="auto" w:fill="auto"/>
            <w:noWrap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 xml:space="preserve">№ </w:t>
            </w:r>
            <w:r w:rsidRPr="00915E60">
              <w:rPr>
                <w:color w:val="000000"/>
                <w:sz w:val="24"/>
                <w:szCs w:val="24"/>
              </w:rPr>
              <w:br/>
            </w:r>
            <w:proofErr w:type="gramStart"/>
            <w:r w:rsidRPr="00915E60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15E60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849" w:type="pct"/>
            <w:vMerge w:val="restart"/>
            <w:shd w:val="clear" w:color="auto" w:fill="auto"/>
            <w:noWrap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28" w:type="pct"/>
            <w:vMerge w:val="restart"/>
            <w:shd w:val="clear" w:color="auto" w:fill="auto"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 xml:space="preserve">Срок </w:t>
            </w:r>
            <w:r w:rsidRPr="00915E60">
              <w:rPr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915E60">
              <w:rPr>
                <w:color w:val="000000"/>
                <w:spacing w:val="-10"/>
                <w:sz w:val="24"/>
                <w:szCs w:val="24"/>
              </w:rPr>
              <w:t>реали</w:t>
            </w:r>
            <w:r w:rsidR="00A2693F">
              <w:rPr>
                <w:color w:val="000000"/>
                <w:spacing w:val="-10"/>
                <w:sz w:val="24"/>
                <w:szCs w:val="24"/>
              </w:rPr>
              <w:t>-</w:t>
            </w:r>
            <w:r w:rsidRPr="00915E60">
              <w:rPr>
                <w:color w:val="000000"/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536" w:type="pct"/>
            <w:vMerge w:val="restart"/>
            <w:shd w:val="clear" w:color="auto" w:fill="auto"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915E60">
              <w:rPr>
                <w:color w:val="000000"/>
                <w:spacing w:val="-20"/>
                <w:sz w:val="24"/>
                <w:szCs w:val="24"/>
              </w:rPr>
              <w:t xml:space="preserve">Целевой </w:t>
            </w:r>
            <w:r w:rsidRPr="00915E60">
              <w:rPr>
                <w:color w:val="000000"/>
                <w:spacing w:val="-20"/>
                <w:sz w:val="24"/>
                <w:szCs w:val="24"/>
              </w:rPr>
              <w:br/>
              <w:t>показатель (номер целевого показателя из паспорта муниципальной программы)</w:t>
            </w:r>
          </w:p>
        </w:tc>
        <w:tc>
          <w:tcPr>
            <w:tcW w:w="447" w:type="pct"/>
            <w:vMerge w:val="restart"/>
            <w:shd w:val="clear" w:color="auto" w:fill="auto"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915E60">
              <w:rPr>
                <w:color w:val="000000"/>
                <w:sz w:val="24"/>
                <w:szCs w:val="24"/>
              </w:rPr>
              <w:t>финанси</w:t>
            </w:r>
            <w:r w:rsidR="00A2693F">
              <w:rPr>
                <w:color w:val="000000"/>
                <w:sz w:val="24"/>
                <w:szCs w:val="24"/>
              </w:rPr>
              <w:t>-</w:t>
            </w:r>
            <w:r w:rsidRPr="00915E60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2008" w:type="pct"/>
            <w:gridSpan w:val="7"/>
            <w:shd w:val="clear" w:color="auto" w:fill="auto"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915E60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915E60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915E60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915E60">
              <w:rPr>
                <w:color w:val="000000"/>
                <w:sz w:val="24"/>
                <w:szCs w:val="24"/>
              </w:rPr>
              <w:t>.)</w:t>
            </w:r>
          </w:p>
        </w:tc>
      </w:tr>
      <w:tr w:rsidR="00915E60" w:rsidRPr="00915E60" w:rsidTr="00915E60">
        <w:trPr>
          <w:trHeight w:val="642"/>
        </w:trPr>
        <w:tc>
          <w:tcPr>
            <w:tcW w:w="220" w:type="pct"/>
            <w:vMerge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pct"/>
            <w:vMerge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vMerge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68" w:type="pct"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68" w:type="pct"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58" w:type="pct"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65" w:type="pct"/>
            <w:vAlign w:val="center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2023</w:t>
            </w:r>
          </w:p>
        </w:tc>
      </w:tr>
      <w:tr w:rsidR="00915E60" w:rsidRPr="00915E60" w:rsidTr="00802F8C">
        <w:trPr>
          <w:trHeight w:val="75"/>
        </w:trPr>
        <w:tc>
          <w:tcPr>
            <w:tcW w:w="220" w:type="pct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49" w:type="pct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2" w:type="pct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36" w:type="pct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47" w:type="pct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67" w:type="pct"/>
            <w:shd w:val="clear" w:color="auto" w:fill="auto"/>
            <w:noWrap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4" w:type="pct"/>
            <w:shd w:val="clear" w:color="auto" w:fill="auto"/>
            <w:noWrap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68" w:type="pct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68" w:type="pct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58" w:type="pct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65" w:type="pct"/>
          </w:tcPr>
          <w:p w:rsidR="00915E60" w:rsidRPr="00915E60" w:rsidRDefault="00915E60" w:rsidP="00802F8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13</w:t>
            </w:r>
          </w:p>
        </w:tc>
      </w:tr>
      <w:tr w:rsidR="00915E60" w:rsidRPr="00915E60" w:rsidTr="00915E60">
        <w:trPr>
          <w:trHeight w:val="456"/>
        </w:trPr>
        <w:tc>
          <w:tcPr>
            <w:tcW w:w="5000" w:type="pct"/>
            <w:gridSpan w:val="13"/>
          </w:tcPr>
          <w:p w:rsidR="00915E60" w:rsidRPr="00915E60" w:rsidRDefault="00915E60" w:rsidP="00915E60">
            <w:pPr>
              <w:suppressAutoHyphens/>
              <w:autoSpaceDE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Задача 1. Создание благоприятных условий для устойчивого функционирования и развития малого и среднего предпринимательства, повышение его роли в социально-экономическом развитии района и увеличение вклада малого и среднего предпринимательства в экономике района</w:t>
            </w:r>
          </w:p>
        </w:tc>
      </w:tr>
      <w:tr w:rsidR="00915E60" w:rsidRPr="00915E60" w:rsidTr="00915E60">
        <w:trPr>
          <w:trHeight w:val="456"/>
        </w:trPr>
        <w:tc>
          <w:tcPr>
            <w:tcW w:w="220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849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Разработка и реализация предложений по совершенствованию нормативной правовой базы, направленных на защиту прав и законных интересов субъектов МСП района</w:t>
            </w:r>
          </w:p>
        </w:tc>
        <w:tc>
          <w:tcPr>
            <w:tcW w:w="62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управление по экономическому развитию и сельскому хозяйству Администрации района</w:t>
            </w:r>
          </w:p>
        </w:tc>
        <w:tc>
          <w:tcPr>
            <w:tcW w:w="312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2017-2023</w:t>
            </w:r>
          </w:p>
        </w:tc>
        <w:tc>
          <w:tcPr>
            <w:tcW w:w="536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447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915E60" w:rsidRPr="00915E60" w:rsidTr="00915E60">
        <w:trPr>
          <w:trHeight w:val="456"/>
        </w:trPr>
        <w:tc>
          <w:tcPr>
            <w:tcW w:w="220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849" w:type="pct"/>
          </w:tcPr>
          <w:p w:rsidR="00915E60" w:rsidRPr="00915E60" w:rsidRDefault="00915E60" w:rsidP="00A2693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 xml:space="preserve">Размещение в средствах массовой информации публикаций, рекламно-информационных материалов о проводимых конкурсах, выставках, ярмарках, а также освещение </w:t>
            </w:r>
          </w:p>
        </w:tc>
        <w:tc>
          <w:tcPr>
            <w:tcW w:w="62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управление по экономическому развитию и сельскому хозяйству Администрации района</w:t>
            </w:r>
          </w:p>
        </w:tc>
        <w:tc>
          <w:tcPr>
            <w:tcW w:w="312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2017-2023</w:t>
            </w:r>
          </w:p>
        </w:tc>
        <w:tc>
          <w:tcPr>
            <w:tcW w:w="536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447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A2693F" w:rsidRPr="00915E60" w:rsidTr="0083254A">
        <w:trPr>
          <w:trHeight w:val="75"/>
        </w:trPr>
        <w:tc>
          <w:tcPr>
            <w:tcW w:w="220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49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2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36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47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67" w:type="pct"/>
            <w:shd w:val="clear" w:color="auto" w:fill="auto"/>
            <w:noWrap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4" w:type="pct"/>
            <w:shd w:val="clear" w:color="auto" w:fill="auto"/>
            <w:noWrap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68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68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58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65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13</w:t>
            </w:r>
          </w:p>
        </w:tc>
      </w:tr>
      <w:tr w:rsidR="00802F8C" w:rsidRPr="00915E60" w:rsidTr="00915E60">
        <w:trPr>
          <w:trHeight w:val="456"/>
        </w:trPr>
        <w:tc>
          <w:tcPr>
            <w:tcW w:w="220" w:type="pct"/>
          </w:tcPr>
          <w:p w:rsidR="00802F8C" w:rsidRPr="00915E60" w:rsidRDefault="00802F8C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pct"/>
          </w:tcPr>
          <w:p w:rsidR="00802F8C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 xml:space="preserve">достижений, проблем и </w:t>
            </w:r>
            <w:r w:rsidR="00802F8C" w:rsidRPr="00915E60">
              <w:rPr>
                <w:color w:val="000000"/>
                <w:sz w:val="24"/>
                <w:szCs w:val="24"/>
              </w:rPr>
              <w:t>перспектив развития малого и среднего предпри</w:t>
            </w:r>
            <w:r w:rsidR="00802F8C">
              <w:rPr>
                <w:color w:val="000000"/>
                <w:sz w:val="24"/>
                <w:szCs w:val="24"/>
              </w:rPr>
              <w:t xml:space="preserve">нимательства </w:t>
            </w:r>
            <w:proofErr w:type="gramStart"/>
            <w:r w:rsidR="00802F8C">
              <w:rPr>
                <w:color w:val="000000"/>
                <w:sz w:val="24"/>
                <w:szCs w:val="24"/>
              </w:rPr>
              <w:t>в</w:t>
            </w:r>
            <w:proofErr w:type="gramEnd"/>
            <w:r w:rsidR="00802F8C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802F8C">
              <w:rPr>
                <w:color w:val="000000"/>
                <w:sz w:val="24"/>
                <w:szCs w:val="24"/>
              </w:rPr>
              <w:t>Демянском</w:t>
            </w:r>
            <w:proofErr w:type="gramEnd"/>
            <w:r w:rsidR="00802F8C">
              <w:rPr>
                <w:color w:val="000000"/>
                <w:sz w:val="24"/>
                <w:szCs w:val="24"/>
              </w:rPr>
              <w:t xml:space="preserve"> районе</w:t>
            </w:r>
          </w:p>
        </w:tc>
        <w:tc>
          <w:tcPr>
            <w:tcW w:w="628" w:type="pct"/>
          </w:tcPr>
          <w:p w:rsidR="00802F8C" w:rsidRPr="00915E60" w:rsidRDefault="00802F8C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:rsidR="00802F8C" w:rsidRPr="00915E60" w:rsidRDefault="00802F8C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</w:tcPr>
          <w:p w:rsidR="00802F8C" w:rsidRPr="00915E60" w:rsidRDefault="00802F8C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</w:tcPr>
          <w:p w:rsidR="00802F8C" w:rsidRPr="00915E60" w:rsidRDefault="00802F8C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</w:tcPr>
          <w:p w:rsidR="00802F8C" w:rsidRPr="00915E60" w:rsidRDefault="00802F8C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802F8C" w:rsidRPr="00915E60" w:rsidRDefault="00802F8C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02F8C" w:rsidRPr="00915E60" w:rsidRDefault="00802F8C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</w:tcPr>
          <w:p w:rsidR="00802F8C" w:rsidRPr="00915E60" w:rsidRDefault="00802F8C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</w:tcPr>
          <w:p w:rsidR="00802F8C" w:rsidRPr="00915E60" w:rsidRDefault="00802F8C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</w:tcPr>
          <w:p w:rsidR="00802F8C" w:rsidRPr="00915E60" w:rsidRDefault="00802F8C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</w:tcPr>
          <w:p w:rsidR="00802F8C" w:rsidRPr="00915E60" w:rsidRDefault="00802F8C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915E60" w:rsidRPr="00915E60" w:rsidTr="00915E60">
        <w:trPr>
          <w:trHeight w:val="456"/>
        </w:trPr>
        <w:tc>
          <w:tcPr>
            <w:tcW w:w="220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849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Ведение реестра субъектов МСП - получателей поддержки, содействие субъектам малого предпринимательства в привлечении инвестиций</w:t>
            </w:r>
          </w:p>
        </w:tc>
        <w:tc>
          <w:tcPr>
            <w:tcW w:w="628" w:type="pct"/>
          </w:tcPr>
          <w:p w:rsidR="00915E60" w:rsidRPr="00915E60" w:rsidRDefault="00915E60" w:rsidP="00915E60">
            <w:pPr>
              <w:spacing w:before="120" w:line="240" w:lineRule="exact"/>
            </w:pPr>
            <w:r w:rsidRPr="00915E60">
              <w:rPr>
                <w:color w:val="000000"/>
                <w:sz w:val="24"/>
                <w:szCs w:val="24"/>
              </w:rPr>
              <w:t>управление по экономическому развитию и сельскому хозяйству Администрации района</w:t>
            </w:r>
          </w:p>
        </w:tc>
        <w:tc>
          <w:tcPr>
            <w:tcW w:w="312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2017-2023</w:t>
            </w:r>
          </w:p>
        </w:tc>
        <w:tc>
          <w:tcPr>
            <w:tcW w:w="536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447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915E60" w:rsidRPr="00915E60" w:rsidTr="00915E60">
        <w:trPr>
          <w:trHeight w:val="456"/>
        </w:trPr>
        <w:tc>
          <w:tcPr>
            <w:tcW w:w="220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849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Содействие координационному (совещательному) органу в области развития малого и среднего предпринимательства в</w:t>
            </w:r>
            <w:r w:rsidR="00BA3E5A">
              <w:rPr>
                <w:color w:val="000000"/>
                <w:sz w:val="24"/>
                <w:szCs w:val="24"/>
              </w:rPr>
              <w:t xml:space="preserve"> осуществлении его деятельности</w:t>
            </w:r>
          </w:p>
        </w:tc>
        <w:tc>
          <w:tcPr>
            <w:tcW w:w="628" w:type="pct"/>
          </w:tcPr>
          <w:p w:rsidR="00915E60" w:rsidRPr="00915E60" w:rsidRDefault="00915E60" w:rsidP="00915E60">
            <w:pPr>
              <w:spacing w:before="120" w:line="240" w:lineRule="exact"/>
            </w:pPr>
            <w:r w:rsidRPr="00915E60">
              <w:rPr>
                <w:color w:val="000000"/>
                <w:sz w:val="24"/>
                <w:szCs w:val="24"/>
              </w:rPr>
              <w:t>управление по экономическому развитию и сельскому хозяйству Администрации района</w:t>
            </w:r>
          </w:p>
        </w:tc>
        <w:tc>
          <w:tcPr>
            <w:tcW w:w="312" w:type="pct"/>
          </w:tcPr>
          <w:p w:rsidR="00915E60" w:rsidRPr="00915E60" w:rsidRDefault="00915E60" w:rsidP="00915E60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15E60">
              <w:rPr>
                <w:color w:val="000000"/>
                <w:sz w:val="24"/>
                <w:szCs w:val="24"/>
              </w:rPr>
              <w:t>2017-2023</w:t>
            </w:r>
          </w:p>
        </w:tc>
        <w:tc>
          <w:tcPr>
            <w:tcW w:w="536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447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915E60" w:rsidRPr="00915E60" w:rsidTr="00915E60">
        <w:trPr>
          <w:trHeight w:val="456"/>
        </w:trPr>
        <w:tc>
          <w:tcPr>
            <w:tcW w:w="220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849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Создание условий для проведения семинаров, совещаний, курсов по актуальным вопросам организации и ведения предпринимательской деятельности.</w:t>
            </w:r>
          </w:p>
        </w:tc>
        <w:tc>
          <w:tcPr>
            <w:tcW w:w="628" w:type="pct"/>
          </w:tcPr>
          <w:p w:rsidR="00915E60" w:rsidRPr="00915E60" w:rsidRDefault="00915E60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управление по экономическому развитию и сельскому хозяйству Администрации района</w:t>
            </w:r>
          </w:p>
        </w:tc>
        <w:tc>
          <w:tcPr>
            <w:tcW w:w="312" w:type="pct"/>
          </w:tcPr>
          <w:p w:rsidR="00915E60" w:rsidRPr="00915E60" w:rsidRDefault="00915E60" w:rsidP="00915E60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915E60">
              <w:rPr>
                <w:sz w:val="24"/>
                <w:szCs w:val="24"/>
              </w:rPr>
              <w:t>2017-2023</w:t>
            </w:r>
          </w:p>
        </w:tc>
        <w:tc>
          <w:tcPr>
            <w:tcW w:w="536" w:type="pct"/>
          </w:tcPr>
          <w:p w:rsidR="00915E60" w:rsidRPr="00915E60" w:rsidRDefault="00915E60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>1.1.</w:t>
            </w:r>
          </w:p>
          <w:p w:rsidR="00915E60" w:rsidRPr="00915E60" w:rsidRDefault="00915E60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915E60" w:rsidRPr="00915E60" w:rsidRDefault="00915E60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>областной бюджет</w:t>
            </w:r>
          </w:p>
          <w:p w:rsidR="00915E60" w:rsidRPr="00915E60" w:rsidRDefault="00915E60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915E60" w:rsidRPr="00915E60" w:rsidRDefault="00915E60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915E60">
              <w:rPr>
                <w:sz w:val="24"/>
                <w:szCs w:val="24"/>
              </w:rPr>
              <w:t>муници</w:t>
            </w:r>
            <w:r w:rsidR="00A2693F">
              <w:rPr>
                <w:sz w:val="24"/>
                <w:szCs w:val="24"/>
              </w:rPr>
              <w:t>-</w:t>
            </w:r>
            <w:r w:rsidRPr="00915E60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915E60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8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915E60" w:rsidRPr="00915E60" w:rsidRDefault="00915E60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:rsidR="00915E60" w:rsidRPr="00915E60" w:rsidRDefault="00915E60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:rsidR="00915E60" w:rsidRPr="00915E60" w:rsidRDefault="00915E60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>1500</w:t>
            </w:r>
          </w:p>
        </w:tc>
        <w:tc>
          <w:tcPr>
            <w:tcW w:w="358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65" w:type="pct"/>
          </w:tcPr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0</w:t>
            </w:r>
          </w:p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915E60" w:rsidRPr="00915E60" w:rsidRDefault="00915E60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252,7</w:t>
            </w:r>
          </w:p>
        </w:tc>
      </w:tr>
    </w:tbl>
    <w:p w:rsidR="00A2693F" w:rsidRDefault="00A2693F"/>
    <w:p w:rsidR="00A2693F" w:rsidRDefault="00A2693F"/>
    <w:p w:rsidR="00A2693F" w:rsidRDefault="00A2693F"/>
    <w:tbl>
      <w:tblPr>
        <w:tblW w:w="52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2694"/>
        <w:gridCol w:w="1992"/>
        <w:gridCol w:w="990"/>
        <w:gridCol w:w="1702"/>
        <w:gridCol w:w="1418"/>
        <w:gridCol w:w="853"/>
        <w:gridCol w:w="849"/>
        <w:gridCol w:w="996"/>
        <w:gridCol w:w="853"/>
        <w:gridCol w:w="853"/>
        <w:gridCol w:w="1137"/>
        <w:gridCol w:w="842"/>
        <w:gridCol w:w="839"/>
      </w:tblGrid>
      <w:tr w:rsidR="00A2693F" w:rsidRPr="00915E60" w:rsidTr="00A2693F">
        <w:trPr>
          <w:trHeight w:val="75"/>
        </w:trPr>
        <w:tc>
          <w:tcPr>
            <w:tcW w:w="209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6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6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09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4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98" w:type="pct"/>
            <w:shd w:val="clear" w:color="auto" w:fill="auto"/>
            <w:noWrap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5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2693F" w:rsidRPr="00915E60" w:rsidTr="00A2693F">
        <w:trPr>
          <w:trHeight w:val="456"/>
        </w:trPr>
        <w:tc>
          <w:tcPr>
            <w:tcW w:w="2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1.6.</w:t>
            </w:r>
          </w:p>
        </w:tc>
        <w:tc>
          <w:tcPr>
            <w:tcW w:w="80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Организация сбора статистических данных о деятельности предпр</w:t>
            </w:r>
            <w:r w:rsidR="00BA3E5A">
              <w:rPr>
                <w:color w:val="000000"/>
                <w:sz w:val="24"/>
                <w:szCs w:val="24"/>
              </w:rPr>
              <w:t>иятий малого и среднего бизнеса</w:t>
            </w:r>
          </w:p>
        </w:tc>
        <w:tc>
          <w:tcPr>
            <w:tcW w:w="59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орган Федеральной службы государственной статистики по Новгородской области (по согласованию)</w:t>
            </w:r>
          </w:p>
        </w:tc>
        <w:tc>
          <w:tcPr>
            <w:tcW w:w="296" w:type="pct"/>
          </w:tcPr>
          <w:p w:rsidR="00A2693F" w:rsidRPr="00915E60" w:rsidRDefault="00A2693F" w:rsidP="00915E60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15E60">
              <w:rPr>
                <w:color w:val="000000"/>
                <w:sz w:val="24"/>
                <w:szCs w:val="24"/>
              </w:rPr>
              <w:t>2017-2023</w:t>
            </w:r>
          </w:p>
        </w:tc>
        <w:tc>
          <w:tcPr>
            <w:tcW w:w="5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1.3.; 1.4.</w:t>
            </w:r>
          </w:p>
        </w:tc>
        <w:tc>
          <w:tcPr>
            <w:tcW w:w="424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40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A2693F" w:rsidRPr="00915E60" w:rsidTr="00A2693F">
        <w:trPr>
          <w:trHeight w:val="1491"/>
        </w:trPr>
        <w:tc>
          <w:tcPr>
            <w:tcW w:w="2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1.7.</w:t>
            </w:r>
          </w:p>
        </w:tc>
        <w:tc>
          <w:tcPr>
            <w:tcW w:w="80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Привлечение субъектов МСП к выполнению заказов на поставки товаров, выполнение    работ, оказание услуг для государс</w:t>
            </w:r>
            <w:r w:rsidR="00BA3E5A">
              <w:rPr>
                <w:color w:val="000000"/>
                <w:sz w:val="24"/>
                <w:szCs w:val="24"/>
              </w:rPr>
              <w:t>твенных    и муниципальных нужд</w:t>
            </w:r>
          </w:p>
        </w:tc>
        <w:tc>
          <w:tcPr>
            <w:tcW w:w="59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управление по экономическому развитию и сельскому хозяйству Администрации района</w:t>
            </w:r>
          </w:p>
        </w:tc>
        <w:tc>
          <w:tcPr>
            <w:tcW w:w="29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2017-2023</w:t>
            </w:r>
          </w:p>
        </w:tc>
        <w:tc>
          <w:tcPr>
            <w:tcW w:w="5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1.3.; 1.4.;</w:t>
            </w:r>
          </w:p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424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5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40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A2693F" w:rsidRPr="00915E60" w:rsidTr="00A2693F">
        <w:trPr>
          <w:trHeight w:val="456"/>
        </w:trPr>
        <w:tc>
          <w:tcPr>
            <w:tcW w:w="2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1.8.</w:t>
            </w:r>
          </w:p>
        </w:tc>
        <w:tc>
          <w:tcPr>
            <w:tcW w:w="80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Привлечение субъектов МСП к участию в выставках, ярмарках в целях расширения рынка сбыта товаров, работ</w:t>
            </w:r>
            <w:r w:rsidR="00BA3E5A">
              <w:rPr>
                <w:color w:val="000000"/>
                <w:sz w:val="24"/>
                <w:szCs w:val="24"/>
              </w:rPr>
              <w:t>, услуг, привлечения инвестиций</w:t>
            </w:r>
          </w:p>
        </w:tc>
        <w:tc>
          <w:tcPr>
            <w:tcW w:w="59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управление по экономическому развитию и сельскому хозяйству Администрации района</w:t>
            </w:r>
          </w:p>
        </w:tc>
        <w:tc>
          <w:tcPr>
            <w:tcW w:w="296" w:type="pct"/>
          </w:tcPr>
          <w:p w:rsidR="00A2693F" w:rsidRPr="00915E60" w:rsidRDefault="00A2693F" w:rsidP="00915E60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15E60">
              <w:rPr>
                <w:color w:val="000000"/>
                <w:sz w:val="24"/>
                <w:szCs w:val="24"/>
              </w:rPr>
              <w:t>2017-2023</w:t>
            </w:r>
          </w:p>
        </w:tc>
        <w:tc>
          <w:tcPr>
            <w:tcW w:w="5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24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5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40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A2693F" w:rsidRPr="00915E60" w:rsidTr="00A2693F">
        <w:trPr>
          <w:trHeight w:val="456"/>
        </w:trPr>
        <w:tc>
          <w:tcPr>
            <w:tcW w:w="2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1.9.</w:t>
            </w:r>
          </w:p>
        </w:tc>
        <w:tc>
          <w:tcPr>
            <w:tcW w:w="806" w:type="pct"/>
          </w:tcPr>
          <w:p w:rsidR="00A2693F" w:rsidRPr="00915E60" w:rsidRDefault="00A2693F" w:rsidP="00A2693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 xml:space="preserve">Размещение   и актуализация перечня муниципального имущества, предназначенного для передачи во владение и (или) в пользование субъектам МСП на сайте Администрации Демянского </w:t>
            </w:r>
          </w:p>
        </w:tc>
        <w:tc>
          <w:tcPr>
            <w:tcW w:w="59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bCs/>
                <w:color w:val="000000"/>
                <w:sz w:val="24"/>
                <w:szCs w:val="24"/>
              </w:rPr>
              <w:t>управление муниципальным имуществом Администрации района</w:t>
            </w:r>
          </w:p>
        </w:tc>
        <w:tc>
          <w:tcPr>
            <w:tcW w:w="296" w:type="pct"/>
          </w:tcPr>
          <w:p w:rsidR="00A2693F" w:rsidRPr="00915E60" w:rsidRDefault="00A2693F" w:rsidP="00915E60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15E60">
              <w:rPr>
                <w:color w:val="000000"/>
                <w:sz w:val="24"/>
                <w:szCs w:val="24"/>
              </w:rPr>
              <w:t>2017-2023</w:t>
            </w:r>
          </w:p>
        </w:tc>
        <w:tc>
          <w:tcPr>
            <w:tcW w:w="5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24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40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A2693F" w:rsidRPr="00915E60" w:rsidTr="00A2693F">
        <w:trPr>
          <w:trHeight w:val="75"/>
        </w:trPr>
        <w:tc>
          <w:tcPr>
            <w:tcW w:w="209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6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6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09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4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98" w:type="pct"/>
            <w:shd w:val="clear" w:color="auto" w:fill="auto"/>
            <w:noWrap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5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2693F" w:rsidRPr="00915E60" w:rsidTr="00A2693F">
        <w:trPr>
          <w:trHeight w:val="456"/>
        </w:trPr>
        <w:tc>
          <w:tcPr>
            <w:tcW w:w="2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муниципального района в разделе «Недвижимость», подраздел «Имущественная поддержка субъектов малого и среднего предпринимательства»</w:t>
            </w:r>
          </w:p>
        </w:tc>
        <w:tc>
          <w:tcPr>
            <w:tcW w:w="596" w:type="pct"/>
          </w:tcPr>
          <w:p w:rsidR="00A2693F" w:rsidRPr="00915E60" w:rsidRDefault="00A2693F" w:rsidP="00915E60">
            <w:pPr>
              <w:spacing w:before="120" w:line="240" w:lineRule="exac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5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424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40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A2693F" w:rsidRPr="00915E60" w:rsidTr="00A2693F">
        <w:trPr>
          <w:trHeight w:val="1863"/>
        </w:trPr>
        <w:tc>
          <w:tcPr>
            <w:tcW w:w="2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2.0.</w:t>
            </w:r>
          </w:p>
        </w:tc>
        <w:tc>
          <w:tcPr>
            <w:tcW w:w="80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Предоставление в аренду муниципального имущества, включенного в перечень муниципального имущества Демянского муниципального района, предназначенного для передачи во владение и (и</w:t>
            </w:r>
            <w:r w:rsidR="00BA3E5A">
              <w:rPr>
                <w:color w:val="000000"/>
                <w:sz w:val="24"/>
                <w:szCs w:val="24"/>
              </w:rPr>
              <w:t>ли) в пользование субъектам МСП</w:t>
            </w:r>
          </w:p>
        </w:tc>
        <w:tc>
          <w:tcPr>
            <w:tcW w:w="59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bCs/>
                <w:color w:val="000000"/>
                <w:sz w:val="24"/>
                <w:szCs w:val="24"/>
              </w:rPr>
              <w:t>управление муниципальным имуществом Администрации района</w:t>
            </w:r>
          </w:p>
        </w:tc>
        <w:tc>
          <w:tcPr>
            <w:tcW w:w="296" w:type="pct"/>
          </w:tcPr>
          <w:p w:rsidR="00A2693F" w:rsidRPr="00915E60" w:rsidRDefault="00A2693F" w:rsidP="00915E60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15E60">
              <w:rPr>
                <w:color w:val="000000"/>
                <w:sz w:val="24"/>
                <w:szCs w:val="24"/>
              </w:rPr>
              <w:t>2017-2023</w:t>
            </w:r>
          </w:p>
        </w:tc>
        <w:tc>
          <w:tcPr>
            <w:tcW w:w="5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24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40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A2693F" w:rsidRPr="00915E60" w:rsidTr="00A2693F">
        <w:trPr>
          <w:trHeight w:val="456"/>
        </w:trPr>
        <w:tc>
          <w:tcPr>
            <w:tcW w:w="2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80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 xml:space="preserve">Содействие субъектам МСП в участии </w:t>
            </w:r>
            <w:r w:rsidR="00BA3E5A">
              <w:rPr>
                <w:color w:val="000000"/>
                <w:sz w:val="24"/>
                <w:szCs w:val="24"/>
              </w:rPr>
              <w:t>в ежегодных областных конкурсах</w:t>
            </w:r>
          </w:p>
        </w:tc>
        <w:tc>
          <w:tcPr>
            <w:tcW w:w="59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управление по экономическому развитию и сельскому хозяйству Администрации района</w:t>
            </w:r>
          </w:p>
        </w:tc>
        <w:tc>
          <w:tcPr>
            <w:tcW w:w="296" w:type="pct"/>
          </w:tcPr>
          <w:p w:rsidR="00A2693F" w:rsidRPr="00915E60" w:rsidRDefault="00A2693F" w:rsidP="00915E60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15E60">
              <w:rPr>
                <w:color w:val="000000"/>
                <w:sz w:val="24"/>
                <w:szCs w:val="24"/>
              </w:rPr>
              <w:t>2017-2023</w:t>
            </w:r>
          </w:p>
        </w:tc>
        <w:tc>
          <w:tcPr>
            <w:tcW w:w="5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1.4.; 1.5.</w:t>
            </w:r>
          </w:p>
        </w:tc>
        <w:tc>
          <w:tcPr>
            <w:tcW w:w="424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40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A2693F" w:rsidRPr="00915E60" w:rsidTr="00A2693F">
        <w:trPr>
          <w:trHeight w:val="70"/>
        </w:trPr>
        <w:tc>
          <w:tcPr>
            <w:tcW w:w="2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806" w:type="pct"/>
          </w:tcPr>
          <w:p w:rsidR="00A2693F" w:rsidRPr="00915E60" w:rsidRDefault="00A2693F" w:rsidP="00A2693F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>Предоставление субсидий субъектам МСП на финансовое обеспечение части з</w:t>
            </w:r>
            <w:r>
              <w:rPr>
                <w:sz w:val="24"/>
                <w:szCs w:val="24"/>
              </w:rPr>
              <w:t xml:space="preserve">атрат </w:t>
            </w:r>
            <w:proofErr w:type="gramStart"/>
            <w:r w:rsidRPr="00915E60">
              <w:rPr>
                <w:sz w:val="24"/>
                <w:szCs w:val="24"/>
              </w:rPr>
              <w:t>на</w:t>
            </w:r>
            <w:proofErr w:type="gramEnd"/>
            <w:r w:rsidRPr="00915E6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96" w:type="pct"/>
          </w:tcPr>
          <w:p w:rsidR="00A2693F" w:rsidRPr="00915E60" w:rsidRDefault="00A2693F" w:rsidP="00A2693F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 xml:space="preserve">управление по экономическому развитию и сельскому хозяйству </w:t>
            </w:r>
          </w:p>
        </w:tc>
        <w:tc>
          <w:tcPr>
            <w:tcW w:w="296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>2017-2023</w:t>
            </w:r>
          </w:p>
        </w:tc>
        <w:tc>
          <w:tcPr>
            <w:tcW w:w="509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>1.3;1.4;1.5</w:t>
            </w:r>
          </w:p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24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>областной бюджет</w:t>
            </w:r>
          </w:p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auto"/>
            <w:noWrap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noWrap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>1000</w:t>
            </w:r>
          </w:p>
        </w:tc>
        <w:tc>
          <w:tcPr>
            <w:tcW w:w="340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>700</w:t>
            </w: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2693F" w:rsidRPr="00915E60" w:rsidTr="00A2693F">
        <w:trPr>
          <w:trHeight w:val="75"/>
        </w:trPr>
        <w:tc>
          <w:tcPr>
            <w:tcW w:w="209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6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6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09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4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98" w:type="pct"/>
            <w:shd w:val="clear" w:color="auto" w:fill="auto"/>
            <w:noWrap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5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" w:type="pct"/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693F" w:rsidRPr="00915E60" w:rsidRDefault="00A2693F" w:rsidP="0083254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2693F" w:rsidRPr="00915E60" w:rsidTr="00A2693F">
        <w:trPr>
          <w:trHeight w:val="456"/>
        </w:trPr>
        <w:tc>
          <w:tcPr>
            <w:tcW w:w="2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>финансирование собственного бизнеса</w:t>
            </w:r>
          </w:p>
        </w:tc>
        <w:tc>
          <w:tcPr>
            <w:tcW w:w="596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Администрации района</w:t>
            </w:r>
          </w:p>
        </w:tc>
        <w:tc>
          <w:tcPr>
            <w:tcW w:w="296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24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915E60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915E60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915E60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5" w:type="pct"/>
            <w:shd w:val="clear" w:color="auto" w:fill="auto"/>
            <w:noWrap/>
          </w:tcPr>
          <w:p w:rsidR="00A2693F" w:rsidRPr="00A2693F" w:rsidRDefault="00A2693F" w:rsidP="00915E60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15E60">
              <w:rPr>
                <w:spacing w:val="-28"/>
                <w:sz w:val="24"/>
                <w:szCs w:val="24"/>
              </w:rPr>
              <w:t>218,182</w:t>
            </w:r>
          </w:p>
        </w:tc>
        <w:tc>
          <w:tcPr>
            <w:tcW w:w="254" w:type="pct"/>
            <w:shd w:val="clear" w:color="auto" w:fill="auto"/>
            <w:noWrap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noWrap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40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2693F" w:rsidRPr="00915E60" w:rsidTr="00A2693F">
        <w:trPr>
          <w:trHeight w:val="456"/>
        </w:trPr>
        <w:tc>
          <w:tcPr>
            <w:tcW w:w="209" w:type="pct"/>
          </w:tcPr>
          <w:p w:rsidR="00A2693F" w:rsidRPr="00915E60" w:rsidRDefault="00A2693F" w:rsidP="00915E6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806" w:type="pct"/>
          </w:tcPr>
          <w:p w:rsidR="00A2693F" w:rsidRPr="00915E60" w:rsidRDefault="00A2693F" w:rsidP="00A2693F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915E60">
              <w:rPr>
                <w:sz w:val="24"/>
                <w:szCs w:val="24"/>
              </w:rPr>
              <w:t>Предоставление субсидий юридическим лицам и индивиду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915E60">
              <w:rPr>
                <w:sz w:val="24"/>
                <w:szCs w:val="24"/>
              </w:rPr>
              <w:t>альным</w:t>
            </w:r>
            <w:proofErr w:type="spellEnd"/>
            <w:r w:rsidRPr="00915E60">
              <w:rPr>
                <w:sz w:val="24"/>
                <w:szCs w:val="24"/>
              </w:rPr>
              <w:t xml:space="preserve"> </w:t>
            </w:r>
            <w:proofErr w:type="spellStart"/>
            <w:r w:rsidRPr="00915E60">
              <w:rPr>
                <w:sz w:val="24"/>
                <w:szCs w:val="24"/>
              </w:rPr>
              <w:t>предприни</w:t>
            </w:r>
            <w:r>
              <w:rPr>
                <w:sz w:val="24"/>
                <w:szCs w:val="24"/>
              </w:rPr>
              <w:t>-</w:t>
            </w:r>
            <w:r w:rsidRPr="00915E60">
              <w:rPr>
                <w:sz w:val="24"/>
                <w:szCs w:val="24"/>
              </w:rPr>
              <w:t>мателям</w:t>
            </w:r>
            <w:proofErr w:type="spellEnd"/>
            <w:r w:rsidRPr="00915E60">
              <w:rPr>
                <w:sz w:val="24"/>
                <w:szCs w:val="24"/>
              </w:rPr>
              <w:t xml:space="preserve"> на возмещение затрат по обеспечению твердым топливом (дровами) семей граждан, призванных на военную службу по мобилизации, граждан, заключивших контракт о добровольном содей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915E60">
              <w:rPr>
                <w:sz w:val="24"/>
                <w:szCs w:val="24"/>
              </w:rPr>
              <w:t>ствии</w:t>
            </w:r>
            <w:proofErr w:type="spellEnd"/>
            <w:r w:rsidRPr="00915E60">
              <w:rPr>
                <w:sz w:val="24"/>
                <w:szCs w:val="24"/>
              </w:rPr>
              <w:t xml:space="preserve"> в выполнении задач, возложенных на Вооруженные Силы Российской Федерации, сотрудников, находя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915E60">
              <w:rPr>
                <w:sz w:val="24"/>
                <w:szCs w:val="24"/>
              </w:rPr>
              <w:t>щихся</w:t>
            </w:r>
            <w:proofErr w:type="spellEnd"/>
            <w:r w:rsidRPr="00915E60">
              <w:rPr>
                <w:sz w:val="24"/>
                <w:szCs w:val="24"/>
              </w:rPr>
              <w:t xml:space="preserve"> в служебной командировке в зоне действия специальной военной операции, проживающих в жилых помещениях с печным отоплением</w:t>
            </w:r>
            <w:proofErr w:type="gramEnd"/>
          </w:p>
        </w:tc>
        <w:tc>
          <w:tcPr>
            <w:tcW w:w="596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color w:val="000000"/>
                <w:sz w:val="24"/>
                <w:szCs w:val="24"/>
              </w:rPr>
              <w:t>управление по экономическому развитию и сельскому хозяйству Администрации района</w:t>
            </w:r>
          </w:p>
        </w:tc>
        <w:tc>
          <w:tcPr>
            <w:tcW w:w="296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>2022</w:t>
            </w:r>
          </w:p>
        </w:tc>
        <w:tc>
          <w:tcPr>
            <w:tcW w:w="509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>1.3; 1.4</w:t>
            </w:r>
          </w:p>
        </w:tc>
        <w:tc>
          <w:tcPr>
            <w:tcW w:w="424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  <w:r w:rsidRPr="00915E60">
              <w:rPr>
                <w:sz w:val="24"/>
                <w:szCs w:val="24"/>
              </w:rPr>
              <w:t>областной бюджет</w:t>
            </w:r>
          </w:p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auto"/>
            <w:noWrap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noWrap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" w:type="pct"/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40" w:type="pct"/>
          </w:tcPr>
          <w:p w:rsidR="00A2693F" w:rsidRPr="00915E60" w:rsidRDefault="00A2693F" w:rsidP="00915E60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15E60">
              <w:rPr>
                <w:spacing w:val="-28"/>
                <w:sz w:val="24"/>
                <w:szCs w:val="24"/>
              </w:rPr>
              <w:t>1461,98830</w:t>
            </w: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A2693F" w:rsidRPr="00915E60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Default="00A2693F" w:rsidP="00915E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A2693F" w:rsidRPr="00915E60" w:rsidRDefault="00A2693F" w:rsidP="00A2693F">
            <w:pPr>
              <w:spacing w:before="120" w:line="240" w:lineRule="exact"/>
              <w:ind w:hanging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».</w:t>
            </w:r>
          </w:p>
        </w:tc>
      </w:tr>
    </w:tbl>
    <w:p w:rsidR="004F1C01" w:rsidRDefault="004F1C01" w:rsidP="00FC4CDF">
      <w:pPr>
        <w:ind w:left="851"/>
        <w:jc w:val="center"/>
        <w:rPr>
          <w:rFonts w:cs="Arial"/>
          <w:b/>
          <w:szCs w:val="28"/>
        </w:rPr>
      </w:pPr>
    </w:p>
    <w:sectPr w:rsidR="004F1C01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0F1" w:rsidRDefault="00B570F1" w:rsidP="00A114BE">
      <w:r>
        <w:separator/>
      </w:r>
    </w:p>
  </w:endnote>
  <w:endnote w:type="continuationSeparator" w:id="0">
    <w:p w:rsidR="00B570F1" w:rsidRDefault="00B570F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8C107F">
      <w:t>1868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0F1" w:rsidRDefault="00B570F1" w:rsidP="00A114BE">
      <w:r>
        <w:separator/>
      </w:r>
    </w:p>
  </w:footnote>
  <w:footnote w:type="continuationSeparator" w:id="0">
    <w:p w:rsidR="00B570F1" w:rsidRDefault="00B570F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9591231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D75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53F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1C01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5A86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110"/>
    <w:rsid w:val="007846D8"/>
    <w:rsid w:val="00785AB0"/>
    <w:rsid w:val="007911F9"/>
    <w:rsid w:val="00791C36"/>
    <w:rsid w:val="00795CA6"/>
    <w:rsid w:val="00796695"/>
    <w:rsid w:val="00796D7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2F8C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07F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5E60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93F"/>
    <w:rsid w:val="00A26A68"/>
    <w:rsid w:val="00A30266"/>
    <w:rsid w:val="00A3110F"/>
    <w:rsid w:val="00A342BF"/>
    <w:rsid w:val="00A342F1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68F"/>
    <w:rsid w:val="00B50DB2"/>
    <w:rsid w:val="00B54819"/>
    <w:rsid w:val="00B55142"/>
    <w:rsid w:val="00B565FA"/>
    <w:rsid w:val="00B570F1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3E5A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5122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34ED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82B6C-240B-4BD3-8E3E-CEBEF49F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2960</TotalTime>
  <Pages>8</Pages>
  <Words>1414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602</cp:revision>
  <cp:lastPrinted>2022-08-03T09:40:00Z</cp:lastPrinted>
  <dcterms:created xsi:type="dcterms:W3CDTF">2019-06-11T05:23:00Z</dcterms:created>
  <dcterms:modified xsi:type="dcterms:W3CDTF">2022-12-27T12:28:00Z</dcterms:modified>
</cp:coreProperties>
</file>